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57"/>
        <w:gridCol w:w="3265"/>
        <w:gridCol w:w="306"/>
        <w:gridCol w:w="1030"/>
        <w:gridCol w:w="1805"/>
        <w:gridCol w:w="258"/>
        <w:gridCol w:w="118"/>
        <w:gridCol w:w="885"/>
        <w:gridCol w:w="1291"/>
        <w:gridCol w:w="1559"/>
        <w:gridCol w:w="1507"/>
        <w:gridCol w:w="263"/>
        <w:gridCol w:w="236"/>
      </w:tblGrid>
      <w:tr w:rsidR="00264A1C" w:rsidRPr="005D1574" w14:paraId="4C574BFF" w14:textId="77777777" w:rsidTr="00D61370">
        <w:trPr>
          <w:gridAfter w:val="3"/>
          <w:wAfter w:w="2006" w:type="dxa"/>
          <w:trHeight w:val="29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E411" w14:textId="77777777" w:rsidR="005D1574" w:rsidRPr="005D1574" w:rsidRDefault="005D1574" w:rsidP="005D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"/>
            <w:r w:rsidRPr="005D1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LEMBAR</w:t>
            </w:r>
            <w:bookmarkEnd w:id="0"/>
          </w:p>
        </w:tc>
      </w:tr>
      <w:tr w:rsidR="00264A1C" w:rsidRPr="005D1574" w14:paraId="6B2833A4" w14:textId="77777777" w:rsidTr="00D61370">
        <w:trPr>
          <w:gridAfter w:val="3"/>
          <w:wAfter w:w="2006" w:type="dxa"/>
          <w:trHeight w:val="29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5E29" w14:textId="77777777" w:rsidR="005D1574" w:rsidRPr="005D1574" w:rsidRDefault="005D1574" w:rsidP="005D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HASIL PENILAIAN SEJAWAT SEBIDANG ATAU PEER REVIEW</w:t>
            </w:r>
          </w:p>
        </w:tc>
      </w:tr>
      <w:tr w:rsidR="00264A1C" w:rsidRPr="005D1574" w14:paraId="687880CC" w14:textId="77777777" w:rsidTr="00D61370">
        <w:trPr>
          <w:gridAfter w:val="3"/>
          <w:wAfter w:w="2006" w:type="dxa"/>
          <w:trHeight w:val="29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183D" w14:textId="3AE45AE5" w:rsidR="005D1574" w:rsidRPr="005D1574" w:rsidRDefault="005D1574" w:rsidP="005D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KARYA </w:t>
            </w:r>
            <w:proofErr w:type="gramStart"/>
            <w:r w:rsidRPr="005D1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ILMIAH :</w:t>
            </w:r>
            <w:proofErr w:type="gramEnd"/>
            <w:r w:rsidRPr="005D1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56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BUKU BER-ISBN</w:t>
            </w:r>
            <w:r w:rsidRPr="005D1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D61370" w:rsidRPr="005D1574" w14:paraId="76B643A2" w14:textId="77777777" w:rsidTr="00D61370">
        <w:trPr>
          <w:gridAfter w:val="3"/>
          <w:wAfter w:w="2006" w:type="dxa"/>
          <w:trHeight w:val="29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3A74F" w14:textId="77777777" w:rsidR="00D61370" w:rsidRPr="005D1574" w:rsidRDefault="00D61370" w:rsidP="005D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982" w:rsidRPr="005D1574" w14:paraId="433966FF" w14:textId="77777777" w:rsidTr="00D61370">
        <w:trPr>
          <w:gridAfter w:val="3"/>
          <w:wAfter w:w="2006" w:type="dxa"/>
          <w:trHeight w:val="290"/>
        </w:trPr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5B352" w14:textId="6D81BABB" w:rsidR="005D1574" w:rsidRPr="005D1574" w:rsidRDefault="005D1574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Judul</w:t>
            </w:r>
            <w:proofErr w:type="spellEnd"/>
            <w:r w:rsidR="006377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563D0">
              <w:rPr>
                <w:rFonts w:ascii="Times New Roman" w:eastAsia="Times New Roman" w:hAnsi="Times New Roman" w:cs="Times New Roman"/>
                <w:color w:val="000000"/>
              </w:rPr>
              <w:t>Buku</w:t>
            </w:r>
            <w:proofErr w:type="spellEnd"/>
            <w:r w:rsidR="003563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D19B1" w14:textId="77777777" w:rsidR="005D1574" w:rsidRPr="005D1574" w:rsidRDefault="005D1574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F9164" w14:textId="77806657" w:rsidR="005D1574" w:rsidRPr="005D1574" w:rsidRDefault="00C97F7F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Pengantar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Geologi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Lingkungan</w:t>
            </w:r>
            <w:proofErr w:type="spellEnd"/>
          </w:p>
        </w:tc>
      </w:tr>
      <w:tr w:rsidR="0068237D" w:rsidRPr="005D1574" w14:paraId="1F1ADCE8" w14:textId="77777777" w:rsidTr="00D61370">
        <w:trPr>
          <w:gridAfter w:val="3"/>
          <w:wAfter w:w="2006" w:type="dxa"/>
          <w:trHeight w:val="290"/>
        </w:trPr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0AEC" w14:textId="66A70D10" w:rsidR="0068237D" w:rsidRPr="005D1574" w:rsidRDefault="0068237D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</w:t>
            </w:r>
            <w:r w:rsidR="003563D0">
              <w:rPr>
                <w:rFonts w:ascii="Times New Roman" w:eastAsia="Times New Roman" w:hAnsi="Times New Roman" w:cs="Times New Roman"/>
                <w:color w:val="000000"/>
              </w:rPr>
              <w:t>ulis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C1BF" w14:textId="77777777" w:rsidR="0068237D" w:rsidRPr="005D1574" w:rsidRDefault="0068237D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9733" w14:textId="736513F0" w:rsidR="0068237D" w:rsidRPr="005D1574" w:rsidRDefault="003563D0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5F0F" w14:textId="77777777" w:rsidR="0068237D" w:rsidRPr="005D1574" w:rsidRDefault="0068237D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B2FF" w14:textId="77777777" w:rsidR="0068237D" w:rsidRPr="005D1574" w:rsidRDefault="0068237D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982" w:rsidRPr="005D1574" w14:paraId="52666474" w14:textId="77777777" w:rsidTr="00D61370">
        <w:trPr>
          <w:gridAfter w:val="3"/>
          <w:wAfter w:w="2006" w:type="dxa"/>
          <w:trHeight w:val="290"/>
        </w:trPr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6015" w14:textId="77777777" w:rsidR="005D1574" w:rsidRPr="005D1574" w:rsidRDefault="005D1574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Status </w:t>
            </w: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Pengusul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017C" w14:textId="77777777" w:rsidR="005D1574" w:rsidRPr="005D1574" w:rsidRDefault="005D1574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D58E" w14:textId="2C4A02C8" w:rsidR="005D1574" w:rsidRPr="005D1574" w:rsidRDefault="00637709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7709">
              <w:rPr>
                <w:rFonts w:ascii="Times New Roman" w:eastAsia="Times New Roman" w:hAnsi="Times New Roman" w:cs="Times New Roman"/>
                <w:color w:val="000000"/>
              </w:rPr>
              <w:t>Ketua</w:t>
            </w:r>
            <w:proofErr w:type="spellEnd"/>
            <w:r w:rsidR="005D1574"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8237D" w:rsidRPr="005D1574" w14:paraId="5A5F70FE" w14:textId="77777777" w:rsidTr="00D61370">
        <w:trPr>
          <w:gridAfter w:val="3"/>
          <w:wAfter w:w="2006" w:type="dxa"/>
          <w:trHeight w:val="290"/>
        </w:trPr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9500" w14:textId="39400A3B" w:rsidR="0068237D" w:rsidRPr="005D1574" w:rsidRDefault="0068237D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Identitas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563D0">
              <w:rPr>
                <w:rFonts w:ascii="Times New Roman" w:eastAsia="Times New Roman" w:hAnsi="Times New Roman" w:cs="Times New Roman"/>
                <w:color w:val="000000"/>
              </w:rPr>
              <w:t>Buku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F930" w14:textId="77777777" w:rsidR="0068237D" w:rsidRPr="005D1574" w:rsidRDefault="0068237D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9E9E" w14:textId="77777777" w:rsidR="0068237D" w:rsidRPr="005D1574" w:rsidRDefault="0068237D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2117" w14:textId="77777777" w:rsidR="0068237D" w:rsidRPr="005D1574" w:rsidRDefault="0068237D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356A" w14:textId="77777777" w:rsidR="0068237D" w:rsidRPr="005D1574" w:rsidRDefault="0068237D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ECC" w:rsidRPr="005D1574" w14:paraId="5CB0712C" w14:textId="77777777" w:rsidTr="00D61370">
        <w:trPr>
          <w:gridAfter w:val="3"/>
          <w:wAfter w:w="2006" w:type="dxa"/>
          <w:trHeight w:val="2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A581" w14:textId="77777777" w:rsidR="00256ECC" w:rsidRPr="005D1574" w:rsidRDefault="00256ECC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088E" w14:textId="0C43DEE2" w:rsidR="00256ECC" w:rsidRPr="005D1574" w:rsidRDefault="00256ECC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Nama </w:t>
            </w:r>
            <w:proofErr w:type="spellStart"/>
            <w:r w:rsidR="003563D0">
              <w:rPr>
                <w:rFonts w:ascii="Times New Roman" w:eastAsia="Times New Roman" w:hAnsi="Times New Roman" w:cs="Times New Roman"/>
                <w:color w:val="000000"/>
              </w:rPr>
              <w:t>Penerbit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D607" w14:textId="77777777" w:rsidR="00256ECC" w:rsidRPr="005D1574" w:rsidRDefault="00256ECC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384FD" w14:textId="2EE6C828" w:rsidR="00256ECC" w:rsidRPr="005D1574" w:rsidRDefault="00C97F7F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Akprind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Press</w:t>
            </w:r>
          </w:p>
        </w:tc>
      </w:tr>
      <w:tr w:rsidR="00637709" w:rsidRPr="005D1574" w14:paraId="645C532D" w14:textId="77777777" w:rsidTr="00D61370">
        <w:trPr>
          <w:gridAfter w:val="3"/>
          <w:wAfter w:w="2006" w:type="dxa"/>
          <w:trHeight w:val="2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79CD" w14:textId="77777777" w:rsidR="00637709" w:rsidRPr="005D1574" w:rsidRDefault="00637709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9EFE" w14:textId="46F1E4F1" w:rsidR="00637709" w:rsidRPr="005D1574" w:rsidRDefault="00637709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563D0">
              <w:rPr>
                <w:rFonts w:ascii="Times New Roman" w:eastAsia="Times New Roman" w:hAnsi="Times New Roman" w:cs="Times New Roman"/>
                <w:color w:val="000000"/>
              </w:rPr>
              <w:t>ISBN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30F1" w14:textId="77777777" w:rsidR="00637709" w:rsidRPr="005D1574" w:rsidRDefault="00637709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17002" w14:textId="74BB288B" w:rsidR="00637709" w:rsidRPr="00CD7C0A" w:rsidRDefault="00C97F7F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F7F">
              <w:t>978-602-7619-68-5</w:t>
            </w:r>
          </w:p>
        </w:tc>
      </w:tr>
      <w:tr w:rsidR="00637709" w:rsidRPr="005D1574" w14:paraId="7B2E3117" w14:textId="77777777" w:rsidTr="00D61370">
        <w:trPr>
          <w:gridAfter w:val="3"/>
          <w:wAfter w:w="2006" w:type="dxa"/>
          <w:trHeight w:val="2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FD990" w14:textId="16627DFB" w:rsidR="00637709" w:rsidRPr="005D1574" w:rsidRDefault="00637709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A11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  <w:bookmarkEnd w:id="1"/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A3896" w14:textId="53231448" w:rsidR="00637709" w:rsidRPr="005D1574" w:rsidRDefault="00D61370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Kota/</w:t>
            </w:r>
            <w:proofErr w:type="spellStart"/>
            <w:r w:rsidR="003563D0">
              <w:rPr>
                <w:rFonts w:ascii="Times New Roman" w:eastAsia="Times New Roman" w:hAnsi="Times New Roman" w:cs="Times New Roman"/>
                <w:color w:val="000000"/>
              </w:rPr>
              <w:t>Bulan</w:t>
            </w:r>
            <w:proofErr w:type="spellEnd"/>
            <w:r w:rsidR="003563D0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 w:rsidR="003563D0">
              <w:rPr>
                <w:rFonts w:ascii="Times New Roman" w:eastAsia="Times New Roman" w:hAnsi="Times New Roman" w:cs="Times New Roman"/>
                <w:color w:val="000000"/>
              </w:rPr>
              <w:t>Tahun</w:t>
            </w:r>
            <w:proofErr w:type="spellEnd"/>
            <w:r w:rsidR="003563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563D0">
              <w:rPr>
                <w:rFonts w:ascii="Times New Roman" w:eastAsia="Times New Roman" w:hAnsi="Times New Roman" w:cs="Times New Roman"/>
                <w:color w:val="000000"/>
              </w:rPr>
              <w:t>Penerbitan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B314" w14:textId="77777777" w:rsidR="00637709" w:rsidRPr="005D1574" w:rsidRDefault="00637709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7BEE9" w14:textId="384957B7" w:rsidR="00637709" w:rsidRPr="005D1574" w:rsidRDefault="00D61370" w:rsidP="005D1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Yogyakarta, </w:t>
            </w:r>
            <w:proofErr w:type="spellStart"/>
            <w:r w:rsidR="00C97F7F">
              <w:t>Jun</w:t>
            </w:r>
            <w:r>
              <w:t>i</w:t>
            </w:r>
            <w:proofErr w:type="spellEnd"/>
            <w:r>
              <w:t xml:space="preserve"> 201</w:t>
            </w:r>
            <w:r w:rsidR="00C97F7F">
              <w:t>8</w:t>
            </w:r>
          </w:p>
        </w:tc>
      </w:tr>
      <w:tr w:rsidR="00637709" w:rsidRPr="00CD7C0A" w14:paraId="123B51A1" w14:textId="77777777" w:rsidTr="00D61370">
        <w:trPr>
          <w:gridAfter w:val="3"/>
          <w:wAfter w:w="2006" w:type="dxa"/>
          <w:trHeight w:val="2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2E1A" w14:textId="77777777" w:rsidR="00637709" w:rsidRPr="00CD7C0A" w:rsidRDefault="00637709" w:rsidP="00CD7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C0A">
              <w:rPr>
                <w:rFonts w:ascii="Times New Roman" w:eastAsia="Times New Roman" w:hAnsi="Times New Roman" w:cs="Times New Roman"/>
                <w:color w:val="000000"/>
              </w:rPr>
              <w:t xml:space="preserve">d.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77D5" w14:textId="15DC6B5A" w:rsidR="00637709" w:rsidRPr="00CD7C0A" w:rsidRDefault="003563D0" w:rsidP="00CD7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Buku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FECC" w14:textId="77777777" w:rsidR="00637709" w:rsidRPr="00CD7C0A" w:rsidRDefault="00637709" w:rsidP="00CD7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C0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B9879" w14:textId="24DF7512" w:rsidR="00637709" w:rsidRPr="00CD7C0A" w:rsidRDefault="00D61370" w:rsidP="00CD7C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Referensi</w:t>
            </w:r>
            <w:proofErr w:type="spellEnd"/>
          </w:p>
        </w:tc>
      </w:tr>
      <w:tr w:rsidR="00637709" w:rsidRPr="005D1574" w14:paraId="0099DE85" w14:textId="77777777" w:rsidTr="00D61370">
        <w:trPr>
          <w:gridAfter w:val="3"/>
          <w:wAfter w:w="2006" w:type="dxa"/>
          <w:trHeight w:val="2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3BA07" w14:textId="77777777" w:rsidR="00637709" w:rsidRPr="005D1574" w:rsidRDefault="00637709" w:rsidP="00CD7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f.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460EF" w14:textId="6AE93324" w:rsidR="00637709" w:rsidRPr="005D1574" w:rsidRDefault="003563D0" w:rsidP="00CD7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Halaman</w:t>
            </w:r>
            <w:r w:rsidR="00D6137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D61370">
              <w:rPr>
                <w:rFonts w:ascii="Times New Roman" w:eastAsia="Times New Roman" w:hAnsi="Times New Roman" w:cs="Times New Roman"/>
                <w:color w:val="000000"/>
              </w:rPr>
              <w:t>Dimensi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761C0" w14:textId="77777777" w:rsidR="00637709" w:rsidRPr="005D1574" w:rsidRDefault="00637709" w:rsidP="00CD7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DF40B" w14:textId="3484263A" w:rsidR="00CD7C0A" w:rsidRPr="003563D0" w:rsidRDefault="00D61370" w:rsidP="0035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2</w:t>
            </w:r>
            <w:r w:rsidR="00C97F7F">
              <w:t>6</w:t>
            </w:r>
            <w:r>
              <w:t>9 Hal, 15,5 x 23 cm</w:t>
            </w:r>
          </w:p>
        </w:tc>
      </w:tr>
      <w:tr w:rsidR="00D61370" w:rsidRPr="00CD7C0A" w14:paraId="391F2125" w14:textId="77777777" w:rsidTr="00D61370">
        <w:trPr>
          <w:gridAfter w:val="3"/>
          <w:wAfter w:w="2006" w:type="dxa"/>
          <w:trHeight w:val="16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A3357" w14:textId="77777777" w:rsidR="00637709" w:rsidRPr="00CD7C0A" w:rsidRDefault="00637709" w:rsidP="00CD7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C0A">
              <w:rPr>
                <w:rFonts w:ascii="Times New Roman" w:eastAsia="Times New Roman" w:hAnsi="Times New Roman" w:cs="Times New Roman"/>
                <w:color w:val="000000"/>
              </w:rPr>
              <w:t xml:space="preserve">g.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04BB9" w14:textId="10B1D832" w:rsidR="00637709" w:rsidRPr="00CD7C0A" w:rsidRDefault="003563D0" w:rsidP="00CD7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Alamat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tautan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/repository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5E99D" w14:textId="77777777" w:rsidR="00637709" w:rsidRPr="00CD7C0A" w:rsidRDefault="00637709" w:rsidP="00CD7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7C0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FEF65" w14:textId="0E5A0E3C" w:rsidR="00637709" w:rsidRPr="00CD7C0A" w:rsidRDefault="003563D0" w:rsidP="00CD7C0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www.repository.akprind.ac.id</w:t>
            </w:r>
          </w:p>
        </w:tc>
      </w:tr>
      <w:tr w:rsidR="00637709" w:rsidRPr="005D1574" w14:paraId="50247ED7" w14:textId="77777777" w:rsidTr="00D61370">
        <w:trPr>
          <w:gridAfter w:val="3"/>
          <w:wAfter w:w="2006" w:type="dxa"/>
          <w:trHeight w:val="290"/>
        </w:trPr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80C7" w14:textId="00722729" w:rsidR="00637709" w:rsidRPr="005D1574" w:rsidRDefault="001950C1" w:rsidP="0063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A02F97" wp14:editId="536037CC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43815</wp:posOffset>
                      </wp:positionV>
                      <wp:extent cx="203200" cy="152400"/>
                      <wp:effectExtent l="0" t="0" r="2540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3200" cy="1524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601799" w14:textId="57A7CF32" w:rsidR="001950C1" w:rsidRPr="001950C1" w:rsidRDefault="001950C1" w:rsidP="001950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950C1">
                                    <w:rPr>
                                      <w:rFonts w:ascii="Times New Roman" w:hAnsi="Times New Roman" w:cs="Times New Roman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02F97" id="Rectangle 1" o:spid="_x0000_s1026" style="position:absolute;margin-left:170pt;margin-top:3.45pt;width:16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" fillcolor="white [3201]" strokecolor="black [3200]" strokeweight="1pt">
                      <v:path arrowok="t"/>
                      <v:textbox inset="0,0,0,0">
                        <w:txbxContent>
                          <w:p w14:paraId="7D601799" w14:textId="57A7CF32" w:rsidR="001950C1" w:rsidRPr="001950C1" w:rsidRDefault="001950C1" w:rsidP="001950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50C1">
                              <w:rPr>
                                <w:rFonts w:ascii="Times New Roman" w:hAnsi="Times New Roman" w:cs="Times New Roman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637709" w:rsidRPr="005D1574">
              <w:rPr>
                <w:rFonts w:ascii="Times New Roman" w:eastAsia="Times New Roman" w:hAnsi="Times New Roman" w:cs="Times New Roman"/>
                <w:color w:val="000000"/>
              </w:rPr>
              <w:t>Kategori</w:t>
            </w:r>
            <w:proofErr w:type="spellEnd"/>
            <w:r w:rsidR="00637709"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Penelitian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terhadap</w:t>
            </w:r>
            <w:proofErr w:type="spellEnd"/>
            <w:r w:rsidR="00637709"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="00637709"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72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33559" w14:textId="3FEB4260" w:rsidR="00637709" w:rsidRPr="005D1574" w:rsidRDefault="001950C1" w:rsidP="0063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Wajib</w:t>
            </w:r>
            <w:proofErr w:type="spellEnd"/>
          </w:p>
        </w:tc>
      </w:tr>
      <w:tr w:rsidR="00637709" w:rsidRPr="005D1574" w14:paraId="4C3D6C4A" w14:textId="77777777" w:rsidTr="00D61370">
        <w:trPr>
          <w:gridAfter w:val="3"/>
          <w:wAfter w:w="2006" w:type="dxa"/>
          <w:trHeight w:val="290"/>
        </w:trPr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EDFA" w14:textId="1198927F" w:rsidR="00637709" w:rsidRPr="005D1574" w:rsidRDefault="00637709" w:rsidP="0063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3E514D" wp14:editId="79FA7C5D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34925</wp:posOffset>
                      </wp:positionV>
                      <wp:extent cx="203200" cy="152400"/>
                      <wp:effectExtent l="0" t="0" r="25400" b="19050"/>
                      <wp:wrapNone/>
                      <wp:docPr id="6" name="Rectangle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9AF9AA-FF95-4BE2-BF00-39D33D25B16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32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D48DC" id="Rectangle 6" o:spid="_x0000_s1026" style="position:absolute;margin-left:170pt;margin-top:2.75pt;width:16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" filled="f">
                      <v:path arrowok="t"/>
                    </v:rect>
                  </w:pict>
                </mc:Fallback>
              </mc:AlternateContent>
            </w:r>
            <w:proofErr w:type="spellStart"/>
            <w:r w:rsidR="001950C1">
              <w:rPr>
                <w:rFonts w:ascii="Times New Roman" w:eastAsia="Times New Roman" w:hAnsi="Times New Roman" w:cs="Times New Roman"/>
                <w:color w:val="000000"/>
              </w:rPr>
              <w:t>usulan</w:t>
            </w:r>
            <w:proofErr w:type="spellEnd"/>
            <w:r w:rsidR="001950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950C1">
              <w:rPr>
                <w:rFonts w:ascii="Times New Roman" w:eastAsia="Times New Roman" w:hAnsi="Times New Roman" w:cs="Times New Roman"/>
                <w:color w:val="000000"/>
              </w:rPr>
              <w:t>kenaikan</w:t>
            </w:r>
            <w:proofErr w:type="spellEnd"/>
            <w:r w:rsidR="001950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950C1">
              <w:rPr>
                <w:rFonts w:ascii="Times New Roman" w:eastAsia="Times New Roman" w:hAnsi="Times New Roman" w:cs="Times New Roman"/>
                <w:color w:val="000000"/>
              </w:rPr>
              <w:t>jabatan</w:t>
            </w:r>
            <w:proofErr w:type="spellEnd"/>
            <w:r w:rsidR="001950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950C1">
              <w:rPr>
                <w:rFonts w:ascii="Times New Roman" w:eastAsia="Times New Roman" w:hAnsi="Times New Roman" w:cs="Times New Roman"/>
                <w:color w:val="000000"/>
              </w:rPr>
              <w:t>fungsional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</w:p>
        </w:tc>
        <w:tc>
          <w:tcPr>
            <w:tcW w:w="72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04A91" w14:textId="709E58A9" w:rsidR="00637709" w:rsidRPr="005D1574" w:rsidRDefault="001950C1" w:rsidP="0063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Tambahan</w:t>
            </w:r>
            <w:proofErr w:type="spellEnd"/>
          </w:p>
        </w:tc>
      </w:tr>
      <w:tr w:rsidR="00D61370" w:rsidRPr="005D1574" w14:paraId="5B406ED6" w14:textId="77777777" w:rsidTr="00D61370">
        <w:trPr>
          <w:gridAfter w:val="3"/>
          <w:wAfter w:w="2006" w:type="dxa"/>
          <w:trHeight w:val="290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B390" w14:textId="77777777" w:rsidR="00D61370" w:rsidRPr="005D1574" w:rsidRDefault="00D61370" w:rsidP="006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6406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876F" w14:textId="3343F2B3" w:rsidR="00D61370" w:rsidRPr="005D1574" w:rsidRDefault="00D61370" w:rsidP="006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Komponen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Dinilai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398B48" w14:textId="10D68F33" w:rsidR="00D61370" w:rsidRPr="005D1574" w:rsidRDefault="00D61370" w:rsidP="006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Nilai </w:t>
            </w: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Maksimal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Buku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A140D2" w14:textId="6636FF69" w:rsidR="00D61370" w:rsidRPr="005D1574" w:rsidRDefault="00D61370" w:rsidP="00637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Nilai Akhir Yang </w:t>
            </w: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Diperoleh</w:t>
            </w:r>
            <w:proofErr w:type="spellEnd"/>
          </w:p>
        </w:tc>
      </w:tr>
      <w:tr w:rsidR="00D61370" w:rsidRPr="005D1574" w14:paraId="22362D4C" w14:textId="77777777" w:rsidTr="00D61370">
        <w:trPr>
          <w:gridAfter w:val="3"/>
          <w:wAfter w:w="2006" w:type="dxa"/>
          <w:trHeight w:val="530"/>
        </w:trPr>
        <w:tc>
          <w:tcPr>
            <w:tcW w:w="540" w:type="dxa"/>
            <w:gridSpan w:val="2"/>
            <w:vMerge/>
            <w:vAlign w:val="center"/>
            <w:hideMark/>
          </w:tcPr>
          <w:p w14:paraId="51E8EA92" w14:textId="77777777" w:rsidR="00D61370" w:rsidRPr="005D1574" w:rsidRDefault="00D61370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6" w:type="dxa"/>
            <w:gridSpan w:val="4"/>
            <w:vMerge/>
            <w:vAlign w:val="center"/>
            <w:hideMark/>
          </w:tcPr>
          <w:p w14:paraId="6F7BD347" w14:textId="77777777" w:rsidR="00D61370" w:rsidRPr="005D1574" w:rsidRDefault="00D61370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gridSpan w:val="3"/>
            <w:shd w:val="clear" w:color="auto" w:fill="auto"/>
            <w:vAlign w:val="center"/>
            <w:hideMark/>
          </w:tcPr>
          <w:p w14:paraId="5DE7A896" w14:textId="2BA89AE8" w:rsidR="00D61370" w:rsidRPr="005D1574" w:rsidRDefault="00D61370" w:rsidP="0019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Internasional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58AA3EB" w14:textId="640F98AB" w:rsidR="00D61370" w:rsidRPr="005D1574" w:rsidRDefault="00D61370" w:rsidP="001950C1">
            <w:pPr>
              <w:spacing w:after="0" w:line="240" w:lineRule="auto"/>
              <w:ind w:left="-120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2BF4091" w14:textId="23F3F581" w:rsidR="00D61370" w:rsidRPr="005D1574" w:rsidRDefault="00D61370" w:rsidP="0019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Nasional </w:t>
            </w:r>
          </w:p>
        </w:tc>
        <w:tc>
          <w:tcPr>
            <w:tcW w:w="1559" w:type="dxa"/>
            <w:vMerge/>
            <w:vAlign w:val="center"/>
            <w:hideMark/>
          </w:tcPr>
          <w:p w14:paraId="506DDFF9" w14:textId="6F579A5C" w:rsidR="00D61370" w:rsidRPr="005D1574" w:rsidRDefault="00D61370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1370" w:rsidRPr="005D1574" w14:paraId="64BB92C9" w14:textId="77777777" w:rsidTr="00D61370">
        <w:trPr>
          <w:gridAfter w:val="3"/>
          <w:wAfter w:w="2006" w:type="dxa"/>
          <w:trHeight w:val="290"/>
        </w:trPr>
        <w:tc>
          <w:tcPr>
            <w:tcW w:w="540" w:type="dxa"/>
            <w:gridSpan w:val="2"/>
            <w:vMerge/>
            <w:vAlign w:val="center"/>
            <w:hideMark/>
          </w:tcPr>
          <w:p w14:paraId="13748E49" w14:textId="77777777" w:rsidR="00D61370" w:rsidRPr="005D1574" w:rsidRDefault="00D61370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6" w:type="dxa"/>
            <w:gridSpan w:val="4"/>
            <w:vMerge/>
            <w:vAlign w:val="center"/>
            <w:hideMark/>
          </w:tcPr>
          <w:p w14:paraId="7983398B" w14:textId="77777777" w:rsidR="00D61370" w:rsidRPr="005D1574" w:rsidRDefault="00D61370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gridSpan w:val="3"/>
            <w:shd w:val="clear" w:color="auto" w:fill="auto"/>
            <w:noWrap/>
            <w:vAlign w:val="bottom"/>
            <w:hideMark/>
          </w:tcPr>
          <w:p w14:paraId="4A48DDBF" w14:textId="4560CD3C" w:rsidR="00D61370" w:rsidRPr="005D1574" w:rsidRDefault="00D61370" w:rsidP="001950C1">
            <w:pPr>
              <w:spacing w:after="0" w:line="240" w:lineRule="auto"/>
              <w:ind w:left="-120" w:righ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Maks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686FB45D" w14:textId="292A6C33" w:rsidR="00D61370" w:rsidRPr="005D1574" w:rsidRDefault="00D61370" w:rsidP="0019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 30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BC16139" w14:textId="77AACA2B" w:rsidR="00D61370" w:rsidRPr="005D1574" w:rsidRDefault="00D61370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1370" w:rsidRPr="005D1574" w14:paraId="7386FC87" w14:textId="77777777" w:rsidTr="00D61370">
        <w:trPr>
          <w:gridAfter w:val="3"/>
          <w:wAfter w:w="2006" w:type="dxa"/>
          <w:trHeight w:val="20"/>
        </w:trPr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14:paraId="0AFB0303" w14:textId="77777777" w:rsidR="00D61370" w:rsidRPr="005D1574" w:rsidRDefault="00D61370" w:rsidP="0019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6406" w:type="dxa"/>
            <w:gridSpan w:val="4"/>
            <w:shd w:val="clear" w:color="auto" w:fill="auto"/>
            <w:vAlign w:val="center"/>
            <w:hideMark/>
          </w:tcPr>
          <w:p w14:paraId="5AAF4355" w14:textId="7523B348" w:rsidR="00D61370" w:rsidRPr="005D1574" w:rsidRDefault="00D61370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Kelengkapan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unsur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isi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D1574">
              <w:rPr>
                <w:rFonts w:ascii="Times New Roman" w:eastAsia="Times New Roman" w:hAnsi="Times New Roman" w:cs="Times New Roman"/>
                <w:color w:val="000000"/>
              </w:rPr>
              <w:t>(10%)</w:t>
            </w:r>
          </w:p>
        </w:tc>
        <w:tc>
          <w:tcPr>
            <w:tcW w:w="1261" w:type="dxa"/>
            <w:gridSpan w:val="3"/>
            <w:shd w:val="clear" w:color="auto" w:fill="auto"/>
            <w:noWrap/>
            <w:vAlign w:val="bottom"/>
          </w:tcPr>
          <w:p w14:paraId="593CCA4D" w14:textId="3793B66A" w:rsidR="00D61370" w:rsidRPr="005D1574" w:rsidRDefault="00D61370" w:rsidP="0019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shd w:val="clear" w:color="auto" w:fill="auto"/>
          </w:tcPr>
          <w:p w14:paraId="0C29D70C" w14:textId="2C7C3475" w:rsidR="00D61370" w:rsidRPr="00E41E69" w:rsidRDefault="00D61370" w:rsidP="0019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88A74C" w14:textId="0CA78B0C" w:rsidR="00D61370" w:rsidRPr="005D1574" w:rsidRDefault="00D61370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F376F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</w:tr>
      <w:tr w:rsidR="00D61370" w:rsidRPr="005D1574" w14:paraId="0CB9BF0A" w14:textId="77777777" w:rsidTr="00D61370">
        <w:trPr>
          <w:gridAfter w:val="3"/>
          <w:wAfter w:w="2006" w:type="dxa"/>
          <w:trHeight w:val="20"/>
        </w:trPr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14:paraId="1C92B2DE" w14:textId="77777777" w:rsidR="00D61370" w:rsidRPr="005D1574" w:rsidRDefault="00D61370" w:rsidP="0019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6406" w:type="dxa"/>
            <w:gridSpan w:val="4"/>
            <w:shd w:val="clear" w:color="auto" w:fill="auto"/>
            <w:vAlign w:val="center"/>
            <w:hideMark/>
          </w:tcPr>
          <w:p w14:paraId="42E4B0CF" w14:textId="77777777" w:rsidR="00D61370" w:rsidRPr="005D1574" w:rsidRDefault="00D61370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Ruang </w:t>
            </w: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lingkup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kedalaman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pembahasan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(30%)</w:t>
            </w:r>
          </w:p>
        </w:tc>
        <w:tc>
          <w:tcPr>
            <w:tcW w:w="1261" w:type="dxa"/>
            <w:gridSpan w:val="3"/>
            <w:shd w:val="clear" w:color="auto" w:fill="auto"/>
            <w:noWrap/>
            <w:vAlign w:val="bottom"/>
          </w:tcPr>
          <w:p w14:paraId="2AD28A92" w14:textId="38C9DADF" w:rsidR="00D61370" w:rsidRPr="005D1574" w:rsidRDefault="00D61370" w:rsidP="0019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6A1ACDF7" w14:textId="33F52DEB" w:rsidR="00D61370" w:rsidRPr="00E41E69" w:rsidRDefault="00D61370" w:rsidP="0019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63FBA4" w14:textId="4B6A6914" w:rsidR="00D61370" w:rsidRPr="005D1574" w:rsidRDefault="00D61370" w:rsidP="0019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574">
              <w:rPr>
                <w:rFonts w:ascii="Calibri" w:eastAsia="Times New Roman" w:hAnsi="Calibri" w:cs="Calibri"/>
                <w:color w:val="000000"/>
              </w:rPr>
              <w:t> </w:t>
            </w:r>
            <w:r w:rsidR="000F376F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</w:tr>
      <w:tr w:rsidR="00D61370" w:rsidRPr="005D1574" w14:paraId="47CC76A3" w14:textId="77777777" w:rsidTr="00D61370">
        <w:trPr>
          <w:gridAfter w:val="3"/>
          <w:wAfter w:w="2006" w:type="dxa"/>
          <w:trHeight w:val="20"/>
        </w:trPr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14:paraId="4CE28ADE" w14:textId="77777777" w:rsidR="00D61370" w:rsidRPr="005D1574" w:rsidRDefault="00D61370" w:rsidP="0019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c. </w:t>
            </w:r>
          </w:p>
        </w:tc>
        <w:tc>
          <w:tcPr>
            <w:tcW w:w="6406" w:type="dxa"/>
            <w:gridSpan w:val="4"/>
            <w:shd w:val="clear" w:color="auto" w:fill="auto"/>
            <w:vAlign w:val="center"/>
            <w:hideMark/>
          </w:tcPr>
          <w:p w14:paraId="29F6553F" w14:textId="77777777" w:rsidR="00D61370" w:rsidRPr="005D1574" w:rsidRDefault="00D61370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Kecukupan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kemutahiran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data/</w:t>
            </w: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informasi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metodologi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(30%)</w:t>
            </w:r>
          </w:p>
        </w:tc>
        <w:tc>
          <w:tcPr>
            <w:tcW w:w="1261" w:type="dxa"/>
            <w:gridSpan w:val="3"/>
            <w:shd w:val="clear" w:color="auto" w:fill="auto"/>
            <w:noWrap/>
            <w:vAlign w:val="bottom"/>
          </w:tcPr>
          <w:p w14:paraId="763D0BBB" w14:textId="32DE791A" w:rsidR="00D61370" w:rsidRPr="005D1574" w:rsidRDefault="00D61370" w:rsidP="0019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1EF7EE36" w14:textId="5FEF59CD" w:rsidR="00D61370" w:rsidRPr="00E41E69" w:rsidRDefault="00D61370" w:rsidP="0019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F03922" w14:textId="7091C4DB" w:rsidR="00D61370" w:rsidRPr="005D1574" w:rsidRDefault="00D61370" w:rsidP="0019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574">
              <w:rPr>
                <w:rFonts w:ascii="Calibri" w:eastAsia="Times New Roman" w:hAnsi="Calibri" w:cs="Calibri"/>
                <w:color w:val="000000"/>
              </w:rPr>
              <w:t> </w:t>
            </w:r>
            <w:r w:rsidR="000F376F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</w:tr>
      <w:tr w:rsidR="00D61370" w:rsidRPr="005D1574" w14:paraId="6714E56D" w14:textId="77777777" w:rsidTr="00D61370">
        <w:trPr>
          <w:gridAfter w:val="3"/>
          <w:wAfter w:w="2006" w:type="dxa"/>
          <w:trHeight w:val="20"/>
        </w:trPr>
        <w:tc>
          <w:tcPr>
            <w:tcW w:w="540" w:type="dxa"/>
            <w:gridSpan w:val="2"/>
            <w:shd w:val="clear" w:color="auto" w:fill="auto"/>
            <w:noWrap/>
            <w:vAlign w:val="center"/>
            <w:hideMark/>
          </w:tcPr>
          <w:p w14:paraId="09F02848" w14:textId="77777777" w:rsidR="00D61370" w:rsidRPr="005D1574" w:rsidRDefault="00D61370" w:rsidP="0019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6406" w:type="dxa"/>
            <w:gridSpan w:val="4"/>
            <w:shd w:val="clear" w:color="auto" w:fill="auto"/>
            <w:vAlign w:val="center"/>
            <w:hideMark/>
          </w:tcPr>
          <w:p w14:paraId="5D45F632" w14:textId="1C3963CA" w:rsidR="00D61370" w:rsidRPr="005D1574" w:rsidRDefault="00CC48EC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Kelengkapan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Unsur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Kualitas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61370">
              <w:rPr>
                <w:rFonts w:ascii="Times New Roman" w:eastAsia="Times New Roman" w:hAnsi="Times New Roman" w:cs="Times New Roman"/>
                <w:color w:val="000000"/>
              </w:rPr>
              <w:t>Penerbit</w:t>
            </w:r>
            <w:proofErr w:type="spellEnd"/>
            <w:r w:rsidR="00D613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1370" w:rsidRPr="005D157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D613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61370" w:rsidRPr="005D1574">
              <w:rPr>
                <w:rFonts w:ascii="Times New Roman" w:eastAsia="Times New Roman" w:hAnsi="Times New Roman" w:cs="Times New Roman"/>
                <w:color w:val="000000"/>
              </w:rPr>
              <w:t>0%)</w:t>
            </w:r>
          </w:p>
        </w:tc>
        <w:tc>
          <w:tcPr>
            <w:tcW w:w="1261" w:type="dxa"/>
            <w:gridSpan w:val="3"/>
            <w:shd w:val="clear" w:color="auto" w:fill="auto"/>
            <w:noWrap/>
            <w:vAlign w:val="bottom"/>
          </w:tcPr>
          <w:p w14:paraId="652C5D97" w14:textId="1BD896FD" w:rsidR="00D61370" w:rsidRPr="005D1574" w:rsidRDefault="00D61370" w:rsidP="0019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14:paraId="720F5DFE" w14:textId="7C54E79C" w:rsidR="00D61370" w:rsidRPr="00E41E69" w:rsidRDefault="00D61370" w:rsidP="0019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B7751F" w14:textId="1D79C195" w:rsidR="00D61370" w:rsidRPr="005D1574" w:rsidRDefault="00D61370" w:rsidP="0019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574">
              <w:rPr>
                <w:rFonts w:ascii="Calibri" w:eastAsia="Times New Roman" w:hAnsi="Calibri" w:cs="Calibri"/>
                <w:color w:val="000000"/>
              </w:rPr>
              <w:t> </w:t>
            </w:r>
            <w:r w:rsidR="000F376F">
              <w:rPr>
                <w:rFonts w:ascii="Calibri" w:eastAsia="Times New Roman" w:hAnsi="Calibri" w:cs="Calibri"/>
                <w:color w:val="000000"/>
              </w:rPr>
              <w:t>7,6</w:t>
            </w:r>
          </w:p>
        </w:tc>
      </w:tr>
      <w:tr w:rsidR="00D61370" w:rsidRPr="005D1574" w14:paraId="6F499E46" w14:textId="77777777" w:rsidTr="00D61370">
        <w:trPr>
          <w:gridAfter w:val="3"/>
          <w:wAfter w:w="2006" w:type="dxa"/>
          <w:trHeight w:val="20"/>
        </w:trPr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6529" w14:textId="77777777" w:rsidR="00D61370" w:rsidRPr="005D1574" w:rsidRDefault="00D61370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DF9237" w14:textId="77777777" w:rsidR="00D61370" w:rsidRPr="005D1574" w:rsidRDefault="00D61370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>Total   = (100%)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185A91" w14:textId="5F2538C2" w:rsidR="00D61370" w:rsidRPr="005D1574" w:rsidRDefault="00D61370" w:rsidP="0019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573163" w14:textId="010DE267" w:rsidR="00D61370" w:rsidRPr="00E41E69" w:rsidRDefault="00D61370" w:rsidP="0019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6313" w14:textId="07E6CB7B" w:rsidR="00D61370" w:rsidRPr="005D1574" w:rsidRDefault="00D61370" w:rsidP="0019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574">
              <w:rPr>
                <w:rFonts w:ascii="Calibri" w:eastAsia="Times New Roman" w:hAnsi="Calibri" w:cs="Calibri"/>
                <w:color w:val="000000"/>
              </w:rPr>
              <w:t> </w:t>
            </w:r>
            <w:r w:rsidR="000F376F">
              <w:rPr>
                <w:rFonts w:ascii="Calibri" w:eastAsia="Times New Roman" w:hAnsi="Calibri" w:cs="Calibri"/>
                <w:color w:val="000000"/>
              </w:rPr>
              <w:t>25,6</w:t>
            </w:r>
          </w:p>
        </w:tc>
      </w:tr>
      <w:tr w:rsidR="00D61370" w:rsidRPr="005D1574" w14:paraId="04A24ED0" w14:textId="77777777" w:rsidTr="00D61370">
        <w:trPr>
          <w:gridAfter w:val="3"/>
          <w:wAfter w:w="2006" w:type="dxa"/>
          <w:trHeight w:val="23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E37B" w14:textId="77777777" w:rsidR="00D61370" w:rsidRPr="005D1574" w:rsidRDefault="00D61370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CFDC" w14:textId="717124E7" w:rsidR="00D61370" w:rsidRPr="005D1574" w:rsidRDefault="00D61370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Nilai </w:t>
            </w: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Pengusul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= </w:t>
            </w:r>
            <w:r w:rsidR="000F37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F376F" w:rsidRPr="002B4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  <w:proofErr w:type="gramEnd"/>
            <w:r w:rsidR="000F376F" w:rsidRPr="002B4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,6</w:t>
            </w:r>
            <w:r w:rsidR="000F37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D157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diusulkan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reviewer)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72CB" w14:textId="77777777" w:rsidR="00D61370" w:rsidRPr="005D1574" w:rsidRDefault="00D61370" w:rsidP="0019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1574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7DABE71E" w14:textId="7741E8AF" w:rsidR="00D61370" w:rsidRPr="005D1574" w:rsidRDefault="00D61370" w:rsidP="0019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5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5F50" w14:textId="77777777" w:rsidR="00D61370" w:rsidRPr="005D1574" w:rsidRDefault="00D61370" w:rsidP="0019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5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EAF3" w14:textId="77777777" w:rsidR="00D61370" w:rsidRPr="005D1574" w:rsidRDefault="00D61370" w:rsidP="0019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15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50C1" w:rsidRPr="005D1574" w14:paraId="49F47A01" w14:textId="77777777" w:rsidTr="00D61370">
        <w:trPr>
          <w:gridAfter w:val="3"/>
          <w:wAfter w:w="2006" w:type="dxa"/>
          <w:trHeight w:val="290"/>
        </w:trPr>
        <w:tc>
          <w:tcPr>
            <w:tcW w:w="110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FC43D" w14:textId="77777777" w:rsidR="0068237D" w:rsidRDefault="0068237D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D7D917" w14:textId="55DC9EAA" w:rsidR="001950C1" w:rsidRPr="005D1574" w:rsidRDefault="001950C1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Komentar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Peer </w:t>
            </w:r>
            <w:proofErr w:type="spellStart"/>
            <w:proofErr w:type="gram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Peviewer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</w:p>
        </w:tc>
      </w:tr>
      <w:tr w:rsidR="001950C1" w:rsidRPr="005D1574" w14:paraId="718B89CB" w14:textId="77777777" w:rsidTr="00D61370">
        <w:trPr>
          <w:gridAfter w:val="3"/>
          <w:wAfter w:w="2006" w:type="dxa"/>
          <w:trHeight w:val="290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5054" w14:textId="190668F3" w:rsidR="001950C1" w:rsidRPr="00AB7ABA" w:rsidRDefault="001950C1" w:rsidP="00AB7A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>Tentang</w:t>
            </w:r>
            <w:proofErr w:type="spellEnd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>kelengkapan</w:t>
            </w:r>
            <w:proofErr w:type="spellEnd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>kesesuaian</w:t>
            </w:r>
            <w:proofErr w:type="spellEnd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>unsur</w:t>
            </w:r>
            <w:proofErr w:type="spellEnd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Unsur</w:t>
            </w:r>
            <w:proofErr w:type="spellEnd"/>
            <w:proofErr w:type="gram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isi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buku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sesuai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lengkap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sebagai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sebuah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buku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referensi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. Isi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buku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terdiri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atas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Kata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Pengantar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, Bab 1.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Konsep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Dasar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Geologi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Lingkungan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, Bab 2.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Analisis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Geologi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Lingkungan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, Bab 3. Material.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Penyusun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Kerak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Bumi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, Bab 4.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Pelapukan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dan Hasil-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Hasilnya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, Bab.5. Air. Dan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Sistem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Hidrologi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, Bab 6.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Bencana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Geologi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Permasalahan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Geologi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Lingkungan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, Bab 7.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Sampah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, Bab 8.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Kesenambungan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Daya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Dukung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Lingkungan</w:t>
            </w:r>
            <w:proofErr w:type="spell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(Sustainable Development), Daftar </w:t>
            </w:r>
            <w:proofErr w:type="gramStart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>Pustaka,  Daftar</w:t>
            </w:r>
            <w:proofErr w:type="gramEnd"/>
            <w:r w:rsidR="00F65BB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>Istilah</w:t>
            </w:r>
            <w:proofErr w:type="spellEnd"/>
          </w:p>
        </w:tc>
      </w:tr>
      <w:tr w:rsidR="001950C1" w:rsidRPr="005D1574" w14:paraId="4BACA18C" w14:textId="77777777" w:rsidTr="00D61370">
        <w:trPr>
          <w:gridAfter w:val="3"/>
          <w:wAfter w:w="2006" w:type="dxa"/>
          <w:trHeight w:val="290"/>
        </w:trPr>
        <w:tc>
          <w:tcPr>
            <w:tcW w:w="1105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2470" w14:textId="6AF358C1" w:rsidR="001950C1" w:rsidRPr="00AB7ABA" w:rsidRDefault="001950C1" w:rsidP="00AB7A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>Tentang</w:t>
            </w:r>
            <w:proofErr w:type="spellEnd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>ruang</w:t>
            </w:r>
            <w:proofErr w:type="spellEnd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>lingkup</w:t>
            </w:r>
            <w:proofErr w:type="spellEnd"/>
            <w:proofErr w:type="gramEnd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>kedalaman</w:t>
            </w:r>
            <w:proofErr w:type="spellEnd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>pembahasan</w:t>
            </w:r>
            <w:proofErr w:type="spellEnd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Ruang </w:t>
            </w:r>
            <w:proofErr w:type="spellStart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>lingkup</w:t>
            </w:r>
            <w:proofErr w:type="spellEnd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>spesifik</w:t>
            </w:r>
            <w:proofErr w:type="spellEnd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>Geologi</w:t>
            </w:r>
            <w:proofErr w:type="spellEnd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>Lingkungan</w:t>
            </w:r>
            <w:proofErr w:type="spellEnd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, </w:t>
            </w:r>
            <w:proofErr w:type="spellStart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>judul</w:t>
            </w:r>
            <w:proofErr w:type="spellEnd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“</w:t>
            </w:r>
            <w:proofErr w:type="spellStart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>Buku</w:t>
            </w:r>
            <w:proofErr w:type="spellEnd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>Pengantar</w:t>
            </w:r>
            <w:proofErr w:type="spellEnd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>Geologi</w:t>
            </w:r>
            <w:proofErr w:type="spellEnd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>Lingkungan</w:t>
            </w:r>
            <w:proofErr w:type="spellEnd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” </w:t>
            </w:r>
            <w:proofErr w:type="spellStart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>dibahas</w:t>
            </w:r>
            <w:proofErr w:type="spellEnd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94300" w:rsidRPr="00AB7ABA">
              <w:rPr>
                <w:rFonts w:ascii="Times New Roman" w:eastAsia="Times New Roman" w:hAnsi="Times New Roman" w:cs="Times New Roman"/>
                <w:color w:val="000000"/>
              </w:rPr>
              <w:t>mendalam</w:t>
            </w:r>
            <w:proofErr w:type="spellEnd"/>
          </w:p>
        </w:tc>
      </w:tr>
      <w:tr w:rsidR="001950C1" w:rsidRPr="005D1574" w14:paraId="77E6B67B" w14:textId="77777777" w:rsidTr="00D61370">
        <w:trPr>
          <w:gridAfter w:val="3"/>
          <w:wAfter w:w="2006" w:type="dxa"/>
          <w:trHeight w:val="290"/>
        </w:trPr>
        <w:tc>
          <w:tcPr>
            <w:tcW w:w="1105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4EED" w14:textId="0049BAF1" w:rsidR="001950C1" w:rsidRPr="00AB7ABA" w:rsidRDefault="001950C1" w:rsidP="00AB7A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>Kecukupan</w:t>
            </w:r>
            <w:proofErr w:type="spellEnd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>kemutahkiran</w:t>
            </w:r>
            <w:proofErr w:type="spellEnd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data </w:t>
            </w:r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Data</w:t>
            </w:r>
            <w:proofErr w:type="spellEnd"/>
            <w:proofErr w:type="gram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digunakan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cukup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mutakhir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buku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ditampilkan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saat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ini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adalah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edisi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ke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3),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berasal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dari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studi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literatur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dan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pengalaman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penulis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melakukan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penelitian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950C1" w:rsidRPr="005D1574" w14:paraId="623A1498" w14:textId="77777777" w:rsidTr="00D61370">
        <w:trPr>
          <w:gridAfter w:val="3"/>
          <w:wAfter w:w="2006" w:type="dxa"/>
          <w:trHeight w:val="290"/>
        </w:trPr>
        <w:tc>
          <w:tcPr>
            <w:tcW w:w="1105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8B76" w14:textId="52E01484" w:rsidR="001950C1" w:rsidRPr="00AB7ABA" w:rsidRDefault="00CC48EC" w:rsidP="00AB7A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>Kelengkapan</w:t>
            </w:r>
            <w:proofErr w:type="spellEnd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>Unsur</w:t>
            </w:r>
            <w:proofErr w:type="spellEnd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>Kualitas</w:t>
            </w:r>
            <w:proofErr w:type="spellEnd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="006C55E0" w:rsidRPr="00AB7ABA">
              <w:rPr>
                <w:rFonts w:ascii="Times New Roman" w:eastAsia="Times New Roman" w:hAnsi="Times New Roman" w:cs="Times New Roman"/>
                <w:color w:val="000000"/>
              </w:rPr>
              <w:t>Penerbit</w:t>
            </w:r>
            <w:proofErr w:type="spellEnd"/>
            <w:r w:rsidR="006C55E0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Unsur</w:t>
            </w:r>
            <w:proofErr w:type="spellEnd"/>
            <w:proofErr w:type="gram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kualitas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penerbit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baik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buku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Pengantar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Geologi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Linkungan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bahan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ajar,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diterbitkan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oleh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Akprind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Press,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mempunyai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nomor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ISBN,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buku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dapat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diakses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online</w:t>
            </w:r>
            <w:r w:rsidR="00AB7ABA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www.repository.akprind.ac.i</w:t>
            </w:r>
            <w:r w:rsidR="00AB7ABA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1950C1" w:rsidRPr="005D1574" w14:paraId="2D6F602F" w14:textId="77777777" w:rsidTr="00D61370">
        <w:trPr>
          <w:gridAfter w:val="3"/>
          <w:wAfter w:w="2006" w:type="dxa"/>
          <w:trHeight w:val="290"/>
        </w:trPr>
        <w:tc>
          <w:tcPr>
            <w:tcW w:w="1105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E62E" w14:textId="6FCF901A" w:rsidR="001950C1" w:rsidRPr="00AB7ABA" w:rsidRDefault="001950C1" w:rsidP="00AB7A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>Indikasi</w:t>
            </w:r>
            <w:proofErr w:type="spellEnd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>plagiasi</w:t>
            </w:r>
            <w:proofErr w:type="spellEnd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proofErr w:type="gram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ada</w:t>
            </w:r>
            <w:proofErr w:type="spellEnd"/>
          </w:p>
        </w:tc>
      </w:tr>
      <w:tr w:rsidR="001950C1" w:rsidRPr="005D1574" w14:paraId="67FF1FEF" w14:textId="77777777" w:rsidTr="00D61370">
        <w:trPr>
          <w:gridAfter w:val="3"/>
          <w:wAfter w:w="2006" w:type="dxa"/>
          <w:trHeight w:val="290"/>
        </w:trPr>
        <w:tc>
          <w:tcPr>
            <w:tcW w:w="1105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AD03" w14:textId="3FB27420" w:rsidR="001950C1" w:rsidRPr="00AB7ABA" w:rsidRDefault="001950C1" w:rsidP="00AB7A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>Kesesuaian</w:t>
            </w:r>
            <w:proofErr w:type="spellEnd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>bidang</w:t>
            </w:r>
            <w:proofErr w:type="spellEnd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>ilmu</w:t>
            </w:r>
            <w:proofErr w:type="spellEnd"/>
            <w:proofErr w:type="gramEnd"/>
            <w:r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sesuai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bidang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ilmu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keahlian</w:t>
            </w:r>
            <w:proofErr w:type="spellEnd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F376F" w:rsidRPr="00AB7ABA">
              <w:rPr>
                <w:rFonts w:ascii="Times New Roman" w:eastAsia="Times New Roman" w:hAnsi="Times New Roman" w:cs="Times New Roman"/>
                <w:color w:val="000000"/>
              </w:rPr>
              <w:t>pen</w:t>
            </w:r>
            <w:r w:rsidR="002B436C" w:rsidRPr="00AB7ABA">
              <w:rPr>
                <w:rFonts w:ascii="Times New Roman" w:eastAsia="Times New Roman" w:hAnsi="Times New Roman" w:cs="Times New Roman"/>
                <w:color w:val="000000"/>
              </w:rPr>
              <w:t>gusul</w:t>
            </w:r>
            <w:proofErr w:type="spellEnd"/>
          </w:p>
        </w:tc>
      </w:tr>
      <w:tr w:rsidR="0068237D" w:rsidRPr="005D1574" w14:paraId="3EACB215" w14:textId="77777777" w:rsidTr="00D61370">
        <w:trPr>
          <w:trHeight w:val="290"/>
        </w:trPr>
        <w:tc>
          <w:tcPr>
            <w:tcW w:w="125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BA7C" w14:textId="31DE405D" w:rsidR="0068237D" w:rsidRPr="005D1574" w:rsidRDefault="0068237D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dinilai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oleh </w:t>
            </w: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dua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Reviewer </w:t>
            </w: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secara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terpisah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F1D4" w14:textId="77777777" w:rsidR="0068237D" w:rsidRPr="005D1574" w:rsidRDefault="0068237D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1023" w14:textId="77777777" w:rsidR="0068237D" w:rsidRPr="005D1574" w:rsidRDefault="0068237D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370" w:rsidRPr="005D1574" w14:paraId="76AAC0AA" w14:textId="77777777" w:rsidTr="00D61370">
        <w:trPr>
          <w:gridAfter w:val="3"/>
          <w:wAfter w:w="2006" w:type="dxa"/>
          <w:trHeight w:val="290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89F48" w14:textId="77777777" w:rsidR="00D61370" w:rsidRPr="005D1574" w:rsidRDefault="00D61370" w:rsidP="0068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** </w:t>
            </w:r>
            <w:proofErr w:type="spellStart"/>
            <w:proofErr w:type="gram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coret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 yang</w:t>
            </w:r>
            <w:proofErr w:type="gram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perlu</w:t>
            </w:r>
            <w:proofErr w:type="spellEnd"/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1BD" w14:textId="77777777" w:rsidR="00D61370" w:rsidRDefault="00D61370" w:rsidP="00195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A132B8" w14:textId="77777777" w:rsidR="00D61370" w:rsidRDefault="00D61370" w:rsidP="00195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AC98FC" w14:textId="05B48799" w:rsidR="00D61370" w:rsidRDefault="00D61370" w:rsidP="00195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Bandung</w:t>
            </w:r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D5183">
              <w:rPr>
                <w:rFonts w:ascii="Times New Roman" w:eastAsia="Times New Roman" w:hAnsi="Times New Roman" w:cs="Times New Roman"/>
                <w:color w:val="000000"/>
              </w:rPr>
              <w:t>22/06/2021</w:t>
            </w:r>
          </w:p>
          <w:p w14:paraId="77F26A41" w14:textId="42AB2B65" w:rsidR="00D61370" w:rsidRPr="005D1574" w:rsidRDefault="00D61370" w:rsidP="00195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>Reviewer,</w:t>
            </w:r>
          </w:p>
        </w:tc>
      </w:tr>
      <w:tr w:rsidR="0068237D" w:rsidRPr="005D1574" w14:paraId="75199080" w14:textId="77777777" w:rsidTr="00D61370">
        <w:trPr>
          <w:gridAfter w:val="3"/>
          <w:wAfter w:w="2006" w:type="dxa"/>
          <w:trHeight w:val="290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A815A" w14:textId="77777777" w:rsidR="0068237D" w:rsidRPr="005D1574" w:rsidRDefault="0068237D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10E4B" w14:textId="77777777" w:rsidR="0068237D" w:rsidRPr="005D1574" w:rsidRDefault="0068237D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594C7" w14:textId="77777777" w:rsidR="0068237D" w:rsidRPr="005D1574" w:rsidRDefault="0068237D" w:rsidP="00195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237D" w:rsidRPr="005D1574" w14:paraId="116916B0" w14:textId="77777777" w:rsidTr="00D61370">
        <w:trPr>
          <w:gridAfter w:val="3"/>
          <w:wAfter w:w="2006" w:type="dxa"/>
          <w:trHeight w:val="290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51565" w14:textId="77777777" w:rsidR="0068237D" w:rsidRPr="005D1574" w:rsidRDefault="0068237D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2C9AB" w14:textId="77777777" w:rsidR="0068237D" w:rsidRPr="005D1574" w:rsidRDefault="0068237D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94642" w14:textId="665EF8B4" w:rsidR="0068237D" w:rsidRPr="005D1574" w:rsidRDefault="000F376F" w:rsidP="00195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404F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647808E6" wp14:editId="2EE3A688">
                  <wp:extent cx="1248244" cy="430306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303" cy="44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F7F" w:rsidRPr="005D1574" w14:paraId="78E5198C" w14:textId="77777777" w:rsidTr="00D54438">
        <w:trPr>
          <w:gridAfter w:val="3"/>
          <w:wAfter w:w="2006" w:type="dxa"/>
          <w:trHeight w:val="290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50D9E" w14:textId="77777777" w:rsidR="00C97F7F" w:rsidRPr="005D1574" w:rsidRDefault="00C97F7F" w:rsidP="00C9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D369D" w14:textId="5469880A" w:rsidR="00C97F7F" w:rsidRPr="005D1574" w:rsidRDefault="00C97F7F" w:rsidP="00C97F7F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9534B">
              <w:rPr>
                <w:rFonts w:ascii="Times New Roman" w:eastAsia="Times New Roman" w:hAnsi="Times New Roman" w:cs="Times New Roman"/>
                <w:color w:val="000000"/>
              </w:rPr>
              <w:t>Prof. Dr. Ir. </w:t>
            </w:r>
            <w:proofErr w:type="spellStart"/>
            <w:r w:rsidRPr="00B9534B">
              <w:rPr>
                <w:rFonts w:ascii="Times New Roman" w:eastAsia="Times New Roman" w:hAnsi="Times New Roman" w:cs="Times New Roman"/>
                <w:color w:val="000000"/>
              </w:rPr>
              <w:t>Ildrem</w:t>
            </w:r>
            <w:proofErr w:type="spellEnd"/>
            <w:r w:rsidRPr="00B953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34B">
              <w:rPr>
                <w:rFonts w:ascii="Times New Roman" w:eastAsia="Times New Roman" w:hAnsi="Times New Roman" w:cs="Times New Roman"/>
                <w:color w:val="000000"/>
              </w:rPr>
              <w:t>Syafri</w:t>
            </w:r>
            <w:proofErr w:type="spellEnd"/>
            <w:r w:rsidRPr="00B9534B">
              <w:rPr>
                <w:rFonts w:ascii="Times New Roman" w:eastAsia="Times New Roman" w:hAnsi="Times New Roman" w:cs="Times New Roman"/>
                <w:color w:val="000000"/>
              </w:rPr>
              <w:t>, DEA</w:t>
            </w:r>
          </w:p>
        </w:tc>
      </w:tr>
      <w:tr w:rsidR="00C97F7F" w:rsidRPr="005D1574" w14:paraId="7EA9FB6F" w14:textId="77777777" w:rsidTr="00D54438">
        <w:trPr>
          <w:gridAfter w:val="3"/>
          <w:wAfter w:w="2006" w:type="dxa"/>
          <w:trHeight w:val="290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B7B25" w14:textId="77777777" w:rsidR="00C97F7F" w:rsidRPr="005D1574" w:rsidRDefault="00C97F7F" w:rsidP="00C97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9985AC" w14:textId="3A4D5F6E" w:rsidR="00C97F7F" w:rsidRPr="005D1574" w:rsidRDefault="00C97F7F" w:rsidP="00C9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</w:rPr>
              <w:t xml:space="preserve">NIP. </w:t>
            </w:r>
            <w:r w:rsidRPr="00594845">
              <w:rPr>
                <w:rFonts w:ascii="Times New Roman" w:eastAsia="Times New Roman" w:hAnsi="Times New Roman" w:cs="Times New Roman"/>
                <w:color w:val="000000"/>
              </w:rPr>
              <w:t>196611051992032003</w:t>
            </w:r>
          </w:p>
        </w:tc>
      </w:tr>
      <w:tr w:rsidR="00D61370" w:rsidRPr="005D1574" w14:paraId="00C493B8" w14:textId="77777777" w:rsidTr="00D61370">
        <w:trPr>
          <w:gridAfter w:val="3"/>
          <w:wAfter w:w="2006" w:type="dxa"/>
          <w:trHeight w:val="290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CEB6B" w14:textId="77777777" w:rsidR="00D61370" w:rsidRPr="005D1574" w:rsidRDefault="00D61370" w:rsidP="0019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35445" w14:textId="062A9786" w:rsidR="00D61370" w:rsidRPr="005D1574" w:rsidRDefault="00D61370" w:rsidP="00D6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Unit </w:t>
            </w:r>
            <w:proofErr w:type="spellStart"/>
            <w:proofErr w:type="gram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Kerja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Geologi</w:t>
            </w:r>
            <w:proofErr w:type="spellEnd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 xml:space="preserve"> FTG-Univ. </w:t>
            </w:r>
            <w:proofErr w:type="spellStart"/>
            <w:r w:rsidRPr="005D1574">
              <w:rPr>
                <w:rFonts w:ascii="Times New Roman" w:eastAsia="Times New Roman" w:hAnsi="Times New Roman" w:cs="Times New Roman"/>
                <w:color w:val="000000"/>
              </w:rPr>
              <w:t>Padjadjaran</w:t>
            </w:r>
            <w:proofErr w:type="spellEnd"/>
          </w:p>
        </w:tc>
      </w:tr>
    </w:tbl>
    <w:p w14:paraId="3FC938A0" w14:textId="386810CE" w:rsidR="005D1574" w:rsidRDefault="005D1574" w:rsidP="005E38FB"/>
    <w:sectPr w:rsidR="005D1574" w:rsidSect="00424982">
      <w:pgSz w:w="12240" w:h="15840"/>
      <w:pgMar w:top="284" w:right="61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1312"/>
    <w:multiLevelType w:val="hybridMultilevel"/>
    <w:tmpl w:val="BBD45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6AC3"/>
    <w:multiLevelType w:val="hybridMultilevel"/>
    <w:tmpl w:val="53B4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1D22"/>
    <w:multiLevelType w:val="hybridMultilevel"/>
    <w:tmpl w:val="27A0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60E03"/>
    <w:multiLevelType w:val="multilevel"/>
    <w:tmpl w:val="5BA0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tbA0NzG2NDG3MDdX0lEKTi0uzszPAykwrQUArBH+ySwAAAA="/>
  </w:docVars>
  <w:rsids>
    <w:rsidRoot w:val="005D1574"/>
    <w:rsid w:val="000F376F"/>
    <w:rsid w:val="00102E06"/>
    <w:rsid w:val="001950C1"/>
    <w:rsid w:val="00253E04"/>
    <w:rsid w:val="00256ECC"/>
    <w:rsid w:val="00264A1C"/>
    <w:rsid w:val="002B436C"/>
    <w:rsid w:val="003563D0"/>
    <w:rsid w:val="003D39CB"/>
    <w:rsid w:val="00424982"/>
    <w:rsid w:val="004B38B0"/>
    <w:rsid w:val="005D1574"/>
    <w:rsid w:val="005D5183"/>
    <w:rsid w:val="005E38FB"/>
    <w:rsid w:val="00637709"/>
    <w:rsid w:val="0068237D"/>
    <w:rsid w:val="006C55E0"/>
    <w:rsid w:val="00994300"/>
    <w:rsid w:val="00AB7ABA"/>
    <w:rsid w:val="00C97F7F"/>
    <w:rsid w:val="00CC48EC"/>
    <w:rsid w:val="00CD7C0A"/>
    <w:rsid w:val="00D61370"/>
    <w:rsid w:val="00D74EED"/>
    <w:rsid w:val="00E41E69"/>
    <w:rsid w:val="00F65BBF"/>
    <w:rsid w:val="00FA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C3C0"/>
  <w15:chartTrackingRefBased/>
  <w15:docId w15:val="{9E6AF6C4-3E54-4411-9B8C-614DDCE6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15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D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mulyaningsih</dc:creator>
  <cp:keywords/>
  <dc:description/>
  <cp:lastModifiedBy>sri mulyaningsih</cp:lastModifiedBy>
  <cp:revision>7</cp:revision>
  <cp:lastPrinted>2021-06-30T12:17:00Z</cp:lastPrinted>
  <dcterms:created xsi:type="dcterms:W3CDTF">2021-06-07T03:02:00Z</dcterms:created>
  <dcterms:modified xsi:type="dcterms:W3CDTF">2021-06-30T12:19:00Z</dcterms:modified>
</cp:coreProperties>
</file>